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1E661F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28 апреля </w:t>
      </w:r>
      <w:r w:rsidR="0043102C">
        <w:rPr>
          <w:sz w:val="28"/>
          <w:szCs w:val="28"/>
        </w:rPr>
        <w:t xml:space="preserve"> 202</w:t>
      </w:r>
      <w:r w:rsidR="003B7F75">
        <w:rPr>
          <w:sz w:val="28"/>
          <w:szCs w:val="28"/>
        </w:rPr>
        <w:t xml:space="preserve">6 </w:t>
      </w:r>
      <w:r w:rsidR="00763DF2" w:rsidRPr="00F10E9F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3DF2" w:rsidRPr="00F10E9F">
        <w:rPr>
          <w:sz w:val="28"/>
          <w:szCs w:val="28"/>
        </w:rPr>
        <w:t>№</w:t>
      </w:r>
      <w:r>
        <w:rPr>
          <w:sz w:val="28"/>
          <w:szCs w:val="28"/>
        </w:rPr>
        <w:t xml:space="preserve"> 505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D055F4" w:rsidRDefault="00843579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Вознесенского муниципального округа Нижегородской области от </w:t>
      </w:r>
      <w:r w:rsidR="003B7F75">
        <w:rPr>
          <w:b/>
          <w:sz w:val="28"/>
          <w:szCs w:val="28"/>
        </w:rPr>
        <w:t>28.10.2025</w:t>
      </w:r>
      <w:r>
        <w:rPr>
          <w:b/>
          <w:sz w:val="28"/>
          <w:szCs w:val="28"/>
        </w:rPr>
        <w:t xml:space="preserve"> года №</w:t>
      </w:r>
      <w:r w:rsidR="003B7F75">
        <w:rPr>
          <w:b/>
          <w:sz w:val="28"/>
          <w:szCs w:val="28"/>
        </w:rPr>
        <w:t>1350</w:t>
      </w:r>
      <w:r>
        <w:rPr>
          <w:b/>
          <w:sz w:val="28"/>
          <w:szCs w:val="28"/>
        </w:rPr>
        <w:t xml:space="preserve"> «</w:t>
      </w:r>
      <w:r w:rsidR="00D055F4" w:rsidRPr="00D055F4">
        <w:rPr>
          <w:b/>
          <w:sz w:val="28"/>
          <w:szCs w:val="28"/>
        </w:rPr>
        <w:t xml:space="preserve">Об утверждении Положения </w:t>
      </w:r>
      <w:bookmarkStart w:id="0" w:name="_Hlk94775155"/>
      <w:r w:rsidR="00D055F4" w:rsidRPr="00D055F4">
        <w:rPr>
          <w:b/>
          <w:sz w:val="28"/>
          <w:szCs w:val="28"/>
        </w:rPr>
        <w:t>об оплате труда работников</w:t>
      </w:r>
      <w:bookmarkEnd w:id="0"/>
      <w:r w:rsidR="00D055F4" w:rsidRPr="00D055F4">
        <w:rPr>
          <w:b/>
          <w:sz w:val="28"/>
          <w:szCs w:val="28"/>
        </w:rPr>
        <w:t xml:space="preserve"> муниципальных </w:t>
      </w:r>
      <w:r w:rsidR="003B7F75">
        <w:rPr>
          <w:b/>
          <w:sz w:val="28"/>
          <w:szCs w:val="28"/>
        </w:rPr>
        <w:t xml:space="preserve">бюджетных и </w:t>
      </w:r>
      <w:r w:rsidR="00D055F4" w:rsidRPr="00D055F4">
        <w:rPr>
          <w:b/>
          <w:sz w:val="28"/>
          <w:szCs w:val="28"/>
        </w:rPr>
        <w:t>казенных учреждений Вознесенского муниципального округа</w:t>
      </w:r>
      <w:r w:rsidR="003B7F75">
        <w:rPr>
          <w:b/>
          <w:sz w:val="28"/>
          <w:szCs w:val="28"/>
        </w:rPr>
        <w:t xml:space="preserve"> Нижегородской области</w:t>
      </w:r>
      <w:r>
        <w:rPr>
          <w:b/>
          <w:sz w:val="28"/>
          <w:szCs w:val="28"/>
        </w:rPr>
        <w:t>»</w:t>
      </w:r>
    </w:p>
    <w:p w:rsidR="00D055F4" w:rsidRPr="00255EAC" w:rsidRDefault="00D055F4" w:rsidP="00D055F4">
      <w:pPr>
        <w:jc w:val="both"/>
        <w:rPr>
          <w:color w:val="000000"/>
        </w:rPr>
      </w:pPr>
    </w:p>
    <w:p w:rsidR="00D055F4" w:rsidRDefault="00843579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привидения в соответствие с действующим законодательством</w:t>
      </w:r>
      <w:r w:rsidR="00D055F4" w:rsidRPr="00794B04">
        <w:rPr>
          <w:sz w:val="28"/>
          <w:szCs w:val="28"/>
        </w:rPr>
        <w:t>:</w:t>
      </w:r>
    </w:p>
    <w:p w:rsidR="00BD4454" w:rsidRDefault="00BD4454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:rsidR="00843579" w:rsidRDefault="00D055F4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E4EC3">
        <w:rPr>
          <w:sz w:val="28"/>
          <w:szCs w:val="28"/>
        </w:rPr>
        <w:t xml:space="preserve">1. </w:t>
      </w:r>
      <w:r w:rsidR="00843579">
        <w:rPr>
          <w:sz w:val="28"/>
          <w:szCs w:val="28"/>
        </w:rPr>
        <w:t xml:space="preserve">Внести в </w:t>
      </w:r>
      <w:bookmarkStart w:id="1" w:name="_Hlk94775320"/>
      <w:r w:rsidRPr="004E4EC3">
        <w:rPr>
          <w:sz w:val="28"/>
          <w:szCs w:val="28"/>
        </w:rPr>
        <w:t xml:space="preserve">Положение об оплате труда </w:t>
      </w:r>
      <w:bookmarkEnd w:id="1"/>
      <w:r>
        <w:rPr>
          <w:sz w:val="28"/>
          <w:szCs w:val="28"/>
        </w:rPr>
        <w:t>р</w:t>
      </w:r>
      <w:r w:rsidRPr="004E4EC3">
        <w:rPr>
          <w:sz w:val="28"/>
          <w:szCs w:val="28"/>
        </w:rPr>
        <w:t xml:space="preserve">аботников муниципальных </w:t>
      </w:r>
      <w:r w:rsidR="003B7F75">
        <w:rPr>
          <w:sz w:val="28"/>
          <w:szCs w:val="28"/>
        </w:rPr>
        <w:t xml:space="preserve">бюджетных и </w:t>
      </w:r>
      <w:r w:rsidRPr="004E4EC3">
        <w:rPr>
          <w:sz w:val="28"/>
          <w:szCs w:val="28"/>
        </w:rPr>
        <w:t>казенных учреждений Вознесенского муниципального округа</w:t>
      </w:r>
      <w:r w:rsidR="003B7F75">
        <w:rPr>
          <w:sz w:val="28"/>
          <w:szCs w:val="28"/>
        </w:rPr>
        <w:t xml:space="preserve"> Нижегородской области</w:t>
      </w:r>
      <w:r w:rsidR="00843579">
        <w:rPr>
          <w:sz w:val="28"/>
          <w:szCs w:val="28"/>
        </w:rPr>
        <w:t xml:space="preserve"> (далее – Положение), утвержденное постановлением </w:t>
      </w:r>
      <w:r w:rsidR="00843579" w:rsidRPr="00442A86">
        <w:rPr>
          <w:sz w:val="28"/>
          <w:szCs w:val="28"/>
        </w:rPr>
        <w:t xml:space="preserve">администрации Вознесенского муниципального </w:t>
      </w:r>
      <w:r w:rsidR="00843579">
        <w:rPr>
          <w:sz w:val="28"/>
          <w:szCs w:val="28"/>
        </w:rPr>
        <w:t>округа</w:t>
      </w:r>
      <w:r w:rsidR="00843579" w:rsidRPr="00442A86">
        <w:rPr>
          <w:sz w:val="28"/>
          <w:szCs w:val="28"/>
        </w:rPr>
        <w:t xml:space="preserve"> Нижегородской </w:t>
      </w:r>
      <w:r w:rsidR="00843579" w:rsidRPr="00843579">
        <w:rPr>
          <w:sz w:val="28"/>
          <w:szCs w:val="28"/>
        </w:rPr>
        <w:t xml:space="preserve">области от </w:t>
      </w:r>
      <w:r w:rsidR="003B7F75">
        <w:rPr>
          <w:sz w:val="28"/>
          <w:szCs w:val="28"/>
        </w:rPr>
        <w:t>28.10.2025</w:t>
      </w:r>
      <w:r w:rsidR="00843579" w:rsidRPr="00843579">
        <w:rPr>
          <w:sz w:val="28"/>
          <w:szCs w:val="28"/>
        </w:rPr>
        <w:t xml:space="preserve"> года №</w:t>
      </w:r>
      <w:r w:rsidR="003B7F75">
        <w:rPr>
          <w:sz w:val="28"/>
          <w:szCs w:val="28"/>
        </w:rPr>
        <w:t>1350</w:t>
      </w:r>
      <w:r w:rsidR="00843579" w:rsidRPr="00843579">
        <w:rPr>
          <w:sz w:val="28"/>
          <w:szCs w:val="28"/>
        </w:rPr>
        <w:t xml:space="preserve"> «Об утверждении Положения об оплате труда работников муниципальных</w:t>
      </w:r>
      <w:r w:rsidR="003B7F75">
        <w:rPr>
          <w:sz w:val="28"/>
          <w:szCs w:val="28"/>
        </w:rPr>
        <w:t xml:space="preserve"> бюджетных и</w:t>
      </w:r>
      <w:r w:rsidR="00843579" w:rsidRPr="00843579">
        <w:rPr>
          <w:sz w:val="28"/>
          <w:szCs w:val="28"/>
        </w:rPr>
        <w:t xml:space="preserve"> казенных учреждений Вознесенского муниципального округа</w:t>
      </w:r>
      <w:r w:rsidR="003B7F75">
        <w:rPr>
          <w:sz w:val="28"/>
          <w:szCs w:val="28"/>
        </w:rPr>
        <w:t xml:space="preserve"> Нижегородской области</w:t>
      </w:r>
      <w:r w:rsidR="00843579" w:rsidRPr="00843579">
        <w:rPr>
          <w:sz w:val="28"/>
          <w:szCs w:val="28"/>
        </w:rPr>
        <w:t>»</w:t>
      </w:r>
      <w:r w:rsidR="00843579">
        <w:rPr>
          <w:sz w:val="28"/>
          <w:szCs w:val="28"/>
        </w:rPr>
        <w:t xml:space="preserve"> изменение</w:t>
      </w:r>
      <w:r w:rsidR="00F2281F">
        <w:rPr>
          <w:sz w:val="28"/>
          <w:szCs w:val="28"/>
        </w:rPr>
        <w:t>:</w:t>
      </w:r>
    </w:p>
    <w:p w:rsidR="00BD4454" w:rsidRDefault="00BD4454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43579" w:rsidRDefault="00843579" w:rsidP="00AC5B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3B7F75">
        <w:rPr>
          <w:color w:val="000000"/>
          <w:sz w:val="28"/>
          <w:szCs w:val="28"/>
        </w:rPr>
        <w:t>П</w:t>
      </w:r>
      <w:r w:rsidR="00AC5BE0">
        <w:rPr>
          <w:color w:val="000000"/>
          <w:sz w:val="28"/>
          <w:szCs w:val="28"/>
        </w:rPr>
        <w:t xml:space="preserve">ункт 2.1.2 </w:t>
      </w:r>
      <w:r w:rsidR="00487DF9">
        <w:rPr>
          <w:color w:val="000000"/>
          <w:sz w:val="28"/>
          <w:szCs w:val="28"/>
        </w:rPr>
        <w:t>изложить в следующей редакции</w:t>
      </w:r>
      <w:r w:rsidR="00AC5BE0">
        <w:rPr>
          <w:color w:val="000000"/>
          <w:sz w:val="28"/>
          <w:szCs w:val="28"/>
        </w:rPr>
        <w:t>:</w:t>
      </w:r>
    </w:p>
    <w:p w:rsidR="00BD4454" w:rsidRDefault="00BD4454" w:rsidP="00AC5B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3B7F75" w:rsidRDefault="006209A5" w:rsidP="003B7F75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5BE0">
        <w:rPr>
          <w:color w:val="000000"/>
        </w:rPr>
        <w:t>«</w:t>
      </w:r>
      <w:r w:rsidR="003B7F75"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2.1.2. Работникам, осуществляющим профессиональную деятельность по должностям руководителей, специалистов и служащих, устанавливаются повышающие коэффициенты к минимальным размерам должностным окладам по ПКГ «Общеотраслевых должностей руководителей, специалистов и служащих»:</w:t>
      </w:r>
    </w:p>
    <w:p w:rsidR="003B7F75" w:rsidRPr="00D055F4" w:rsidRDefault="003B7F75" w:rsidP="003B7F75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B7F75" w:rsidRPr="00D055F4" w:rsidRDefault="003B7F75" w:rsidP="003B7F7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«Общеотраслевые должности руководителей, специалистов и служащих»:</w:t>
      </w:r>
    </w:p>
    <w:p w:rsidR="003B7F75" w:rsidRDefault="003B7F75" w:rsidP="00AC5BE0">
      <w:pPr>
        <w:widowControl w:val="0"/>
        <w:tabs>
          <w:tab w:val="right" w:pos="9072"/>
        </w:tabs>
        <w:autoSpaceDE w:val="0"/>
        <w:autoSpaceDN w:val="0"/>
        <w:adjustRightInd w:val="0"/>
        <w:ind w:right="-1" w:firstLine="709"/>
        <w:jc w:val="both"/>
        <w:rPr>
          <w:color w:val="000000"/>
        </w:rPr>
      </w:pPr>
    </w:p>
    <w:p w:rsidR="00BD4454" w:rsidRPr="00AC5BE0" w:rsidRDefault="00BD4454" w:rsidP="00AC5BE0">
      <w:pPr>
        <w:widowControl w:val="0"/>
        <w:tabs>
          <w:tab w:val="right" w:pos="9072"/>
        </w:tabs>
        <w:autoSpaceDE w:val="0"/>
        <w:autoSpaceDN w:val="0"/>
        <w:adjustRightInd w:val="0"/>
        <w:ind w:right="-1" w:firstLine="709"/>
        <w:jc w:val="both"/>
        <w:rPr>
          <w:color w:val="000000"/>
        </w:rPr>
      </w:pPr>
    </w:p>
    <w:tbl>
      <w:tblPr>
        <w:tblW w:w="919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1"/>
        <w:gridCol w:w="3542"/>
        <w:gridCol w:w="1701"/>
        <w:gridCol w:w="1690"/>
      </w:tblGrid>
      <w:tr w:rsidR="003B7F75" w:rsidRPr="00BD4454" w:rsidTr="00BD7912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lastRenderedPageBreak/>
              <w:t>Квалификационные уровни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Должности, отнесенные к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Повышающий коэффициент по ПКГ в зависимости от занимаемой должности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Должностной оклад</w:t>
            </w: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(руб.)</w:t>
            </w:r>
          </w:p>
        </w:tc>
      </w:tr>
      <w:tr w:rsidR="003B7F75" w:rsidRPr="00BD4454" w:rsidTr="00BD7912">
        <w:trPr>
          <w:trHeight w:val="569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ПКГ «Общеотраслевые профессии служащих второго уровня»</w:t>
            </w: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Минимальный размер должностного оклада – 7 751 рублей</w:t>
            </w:r>
          </w:p>
        </w:tc>
      </w:tr>
      <w:tr w:rsidR="003B7F75" w:rsidRPr="00BD4454" w:rsidTr="00BD7912">
        <w:trPr>
          <w:trHeight w:val="7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 xml:space="preserve">Инспектор по </w:t>
            </w:r>
            <w:proofErr w:type="gramStart"/>
            <w:r w:rsidRPr="00BD4454">
              <w:t>контролю за</w:t>
            </w:r>
            <w:proofErr w:type="gramEnd"/>
            <w:r w:rsidRPr="00BD4454">
              <w:t xml:space="preserve">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9 689</w:t>
            </w:r>
          </w:p>
        </w:tc>
      </w:tr>
      <w:tr w:rsidR="003B7F75" w:rsidRPr="00BD4454" w:rsidTr="00BD7912">
        <w:trPr>
          <w:trHeight w:val="82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3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 xml:space="preserve"> 11 549</w:t>
            </w:r>
          </w:p>
        </w:tc>
      </w:tr>
      <w:tr w:rsidR="003B7F75" w:rsidRPr="00BD4454" w:rsidTr="00BD7912">
        <w:trPr>
          <w:trHeight w:val="553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ПКГ «Общеотраслевые профессии служащих третьего уровня»</w:t>
            </w: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Минимальный размер должностного оклада – 9 302 рубля</w:t>
            </w:r>
          </w:p>
        </w:tc>
      </w:tr>
      <w:tr w:rsidR="003B7F75" w:rsidRPr="00BD4454" w:rsidTr="00BD7912">
        <w:trPr>
          <w:trHeight w:val="119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0C6A36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BD4454">
              <w:t xml:space="preserve">Экономист, бухгалтер, аналитик, архитектор, </w:t>
            </w:r>
            <w:proofErr w:type="spellStart"/>
            <w:r w:rsidRPr="00BD4454">
              <w:t>документовед</w:t>
            </w:r>
            <w:proofErr w:type="spellEnd"/>
            <w:r w:rsidRPr="00BD4454">
              <w:t>, инженер-программист, специалист по работе с молодежью, юрист, архивист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14 883</w:t>
            </w:r>
          </w:p>
        </w:tc>
      </w:tr>
      <w:tr w:rsidR="003B7F75" w:rsidRPr="00BD4454" w:rsidTr="00BD7912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2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 xml:space="preserve">Должности служащего первого квалификационного уровня, по  которым устанавливается 2 </w:t>
            </w:r>
            <w:proofErr w:type="spellStart"/>
            <w:r w:rsidRPr="00BD4454">
              <w:t>внутридолжностная</w:t>
            </w:r>
            <w:proofErr w:type="spellEnd"/>
            <w:r w:rsidRPr="00BD4454"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15 162</w:t>
            </w:r>
          </w:p>
        </w:tc>
      </w:tr>
      <w:tr w:rsidR="003B7F75" w:rsidRPr="00BD4454" w:rsidTr="00BD7912">
        <w:trPr>
          <w:trHeight w:val="106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3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Должности служащего первого квалификационного уровня, по  которым устанавливается 1 внутри</w:t>
            </w:r>
            <w:r w:rsidR="001E661F">
              <w:t xml:space="preserve"> </w:t>
            </w:r>
            <w:proofErr w:type="gramStart"/>
            <w:r w:rsidRPr="00BD4454">
              <w:t>должностная</w:t>
            </w:r>
            <w:proofErr w:type="gramEnd"/>
            <w:r w:rsidRPr="00BD4454"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15 627</w:t>
            </w:r>
          </w:p>
        </w:tc>
      </w:tr>
      <w:tr w:rsidR="003B7F75" w:rsidRPr="00BD4454" w:rsidTr="00BD7912">
        <w:trPr>
          <w:trHeight w:val="129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4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Должности служащего первого квалификационного уровня, по  которым устанавливается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16 744</w:t>
            </w:r>
          </w:p>
        </w:tc>
      </w:tr>
      <w:tr w:rsidR="003B7F75" w:rsidRPr="00BD4454" w:rsidTr="00BD7912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Должности рабочих не включенные в ПКГ «Общеотраслевые профессии рабочих третьего уровня»,</w:t>
            </w: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Размер минимальной ставки заработной платы – 9 302 рубля</w:t>
            </w:r>
          </w:p>
        </w:tc>
      </w:tr>
      <w:tr w:rsidR="003B7F75" w:rsidRPr="00BD4454" w:rsidTr="00BD7912">
        <w:trPr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закупкам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1,6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BD4454" w:rsidRDefault="00BD4454" w:rsidP="00BD7912">
            <w:pPr>
              <w:widowControl w:val="0"/>
              <w:autoSpaceDE w:val="0"/>
              <w:autoSpaceDN w:val="0"/>
              <w:jc w:val="center"/>
            </w:pP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14 883</w:t>
            </w:r>
          </w:p>
        </w:tc>
      </w:tr>
      <w:tr w:rsidR="003B7F75" w:rsidRPr="00BD4454" w:rsidTr="00BD7912">
        <w:trPr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гражданской обороне и защите от чрезвычайных ситуаций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trHeight w:val="540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развитию туризму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4454">
        <w:trPr>
          <w:trHeight w:val="550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охране труда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trHeight w:val="50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</w:t>
            </w:r>
            <w:proofErr w:type="gramStart"/>
            <w:r w:rsidRPr="00BD4454">
              <w:t>ст в сф</w:t>
            </w:r>
            <w:proofErr w:type="gramEnd"/>
            <w:r w:rsidRPr="00BD4454">
              <w:t>ере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AD5A70" w:rsidRPr="00BD4454" w:rsidTr="00BD7912">
        <w:trPr>
          <w:trHeight w:val="50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70" w:rsidRPr="00BD4454" w:rsidRDefault="00AD5A70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A70" w:rsidRPr="00BD4454" w:rsidRDefault="00AD5A70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в области молодежной политики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70" w:rsidRPr="00BD4454" w:rsidRDefault="00AD5A70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A70" w:rsidRPr="00BD4454" w:rsidRDefault="00AD5A70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0C6A36" w:rsidRPr="00BD4454" w:rsidTr="00BD7912">
        <w:trPr>
          <w:trHeight w:val="50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0C6A36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защите государственной тайны</w:t>
            </w:r>
          </w:p>
          <w:p w:rsidR="000C6A36" w:rsidRPr="00BD4454" w:rsidRDefault="000C6A36" w:rsidP="000C6A3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0C6A36" w:rsidRPr="00BD4454" w:rsidTr="00BD7912">
        <w:trPr>
          <w:trHeight w:val="50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Специалист по работе с населением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36" w:rsidRPr="00BD4454" w:rsidRDefault="000C6A36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trHeight w:val="849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4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Ведущий специалист по спортивно-массовым мероприятиям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16 744</w:t>
            </w:r>
          </w:p>
        </w:tc>
      </w:tr>
      <w:tr w:rsidR="003B7F75" w:rsidRPr="00BD4454" w:rsidTr="00BD7912">
        <w:trPr>
          <w:trHeight w:val="641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Ведущий специалист в области земельных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75448D" w:rsidRPr="00BD4454" w:rsidTr="00BD7912">
        <w:trPr>
          <w:trHeight w:val="641"/>
          <w:jc w:val="center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48D" w:rsidRPr="00BD4454" w:rsidRDefault="0075448D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8D" w:rsidRPr="00BD4454" w:rsidRDefault="0075448D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Ведущий специали</w:t>
            </w:r>
            <w:proofErr w:type="gramStart"/>
            <w:r w:rsidRPr="00BD4454">
              <w:t>ст в сф</w:t>
            </w:r>
            <w:proofErr w:type="gramEnd"/>
            <w:r w:rsidRPr="00BD4454">
              <w:t>ере управления муниципальным имуществом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48D" w:rsidRPr="00BD4454" w:rsidRDefault="0075448D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48D" w:rsidRPr="00BD4454" w:rsidRDefault="0075448D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trHeight w:val="780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75448D">
            <w:pPr>
              <w:widowControl w:val="0"/>
              <w:autoSpaceDE w:val="0"/>
              <w:autoSpaceDN w:val="0"/>
              <w:jc w:val="center"/>
            </w:pPr>
            <w:r w:rsidRPr="00BD4454">
              <w:t xml:space="preserve">Ведущий </w:t>
            </w:r>
            <w:r w:rsidR="0075448D" w:rsidRPr="00BD4454">
              <w:t>специалист в области молодежной политики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ПКГ «Общеотраслевые профессии служащих четвертого уровня»</w:t>
            </w:r>
          </w:p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Минимальный размер должностного оклада – 18 531 рубля</w:t>
            </w:r>
          </w:p>
        </w:tc>
      </w:tr>
      <w:tr w:rsidR="003B7F75" w:rsidRPr="00BD4454" w:rsidTr="00BD7912">
        <w:trPr>
          <w:trHeight w:val="25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1,0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18 531</w:t>
            </w:r>
          </w:p>
        </w:tc>
      </w:tr>
      <w:tr w:rsidR="003B7F75" w:rsidRPr="00BD4454" w:rsidTr="00BD7912">
        <w:trPr>
          <w:trHeight w:val="175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Главный бухгалтер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  <w:tr w:rsidR="003B7F75" w:rsidRPr="00BD4454" w:rsidTr="00BD7912">
        <w:trPr>
          <w:trHeight w:val="226"/>
          <w:jc w:val="center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  <w:r w:rsidRPr="00BD4454">
              <w:t>Начальник сектора по информатизации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75" w:rsidRPr="00BD4454" w:rsidRDefault="003B7F75" w:rsidP="00BD7912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6209A5" w:rsidRPr="00AC5BE0" w:rsidRDefault="00AC5BE0" w:rsidP="00AC5BE0">
      <w:pPr>
        <w:widowControl w:val="0"/>
        <w:tabs>
          <w:tab w:val="right" w:pos="9072"/>
        </w:tabs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AC5BE0">
        <w:rPr>
          <w:color w:val="000000"/>
        </w:rPr>
        <w:tab/>
      </w:r>
    </w:p>
    <w:p w:rsidR="00A775DD" w:rsidRDefault="00A775DD" w:rsidP="00A775D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Пункт 2.1.3.  изложить в следующей редакции:</w:t>
      </w:r>
    </w:p>
    <w:p w:rsidR="00BD4454" w:rsidRDefault="00BD4454" w:rsidP="00A775D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775DD" w:rsidRPr="0043102C" w:rsidRDefault="00A775DD" w:rsidP="00A775DD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«2.1.3. </w:t>
      </w:r>
      <w:r w:rsidRPr="0043102C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Работникам, осуществляющим деятельность по профессиям рабочих, устанавливаются повышающие коэффициенты к минимальным размерам ставок заработной платы ПКГ «Общеотраслевых профессий рабочих»:</w:t>
      </w:r>
    </w:p>
    <w:p w:rsidR="00A775DD" w:rsidRDefault="00A775DD" w:rsidP="00A775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43102C">
        <w:rPr>
          <w:sz w:val="28"/>
          <w:szCs w:val="28"/>
        </w:rPr>
        <w:t>«Общеотраслевые профессии рабочих»</w:t>
      </w:r>
    </w:p>
    <w:p w:rsidR="00BD4454" w:rsidRPr="0043102C" w:rsidRDefault="00BD4454" w:rsidP="00A775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tbl>
      <w:tblPr>
        <w:tblW w:w="927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801"/>
        <w:gridCol w:w="2342"/>
        <w:gridCol w:w="1843"/>
        <w:gridCol w:w="29"/>
        <w:gridCol w:w="1672"/>
        <w:gridCol w:w="1588"/>
      </w:tblGrid>
      <w:tr w:rsidR="00A775DD" w:rsidRPr="00BD4454" w:rsidTr="00012C0F">
        <w:trPr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lastRenderedPageBreak/>
              <w:t>Квалификационные уровни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Профессии рабочих, отнесенные к ПКГ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Повышающий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коэффициент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 xml:space="preserve">в зависимости </w:t>
            </w:r>
            <w:proofErr w:type="gramStart"/>
            <w:r w:rsidRPr="00BD4454">
              <w:t>от</w:t>
            </w:r>
            <w:proofErr w:type="gramEnd"/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занимаемой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профессии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Повышающий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коэффициент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специфики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Ставка заработной платы (руб.)</w:t>
            </w:r>
          </w:p>
        </w:tc>
      </w:tr>
      <w:tr w:rsidR="00A775DD" w:rsidRPr="00BD4454" w:rsidTr="00012C0F">
        <w:trPr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ПКГ «Общеотраслевые профессии рабочих первого уровня»,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Размер минимальной ставки заработной платы – 5 708 рублей</w:t>
            </w:r>
          </w:p>
        </w:tc>
      </w:tr>
      <w:tr w:rsidR="009B1860" w:rsidRPr="00BD4454" w:rsidTr="00BD4454">
        <w:trPr>
          <w:trHeight w:val="742"/>
          <w:tblCellSpacing w:w="5" w:type="nil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1</w:t>
            </w:r>
          </w:p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</w:pPr>
            <w:r w:rsidRPr="00BD4454">
              <w:t>Рабочий по благоустройству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9B186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9B1860" w:rsidRPr="00BD4454" w:rsidRDefault="009B1860" w:rsidP="009B1860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5 708</w:t>
            </w:r>
          </w:p>
        </w:tc>
      </w:tr>
      <w:tr w:rsidR="009B1860" w:rsidRPr="00BD4454" w:rsidTr="00BD4454">
        <w:trPr>
          <w:trHeight w:val="1445"/>
          <w:tblCellSpacing w:w="5" w:type="nil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</w:pPr>
            <w:r w:rsidRPr="00BD4454">
              <w:t>Рабочий по комплексному обслуживанию спортивного стадиона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9B1860" w:rsidRPr="00BD4454" w:rsidTr="00BD4454">
        <w:trPr>
          <w:trHeight w:val="930"/>
          <w:tblCellSpacing w:w="5" w:type="nil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</w:pPr>
            <w:r w:rsidRPr="00BD4454">
              <w:t>Рабочий по благоустройству стадиона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9B1860" w:rsidRPr="00BD4454" w:rsidTr="004F63A2">
        <w:trPr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</w:pPr>
            <w:r w:rsidRPr="00BD4454">
              <w:t>Сторож, дворник, рабочий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860" w:rsidRPr="00BD4454" w:rsidRDefault="009B1860" w:rsidP="00012C0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A775DD" w:rsidRPr="00BD4454" w:rsidTr="00BD4454">
        <w:trPr>
          <w:trHeight w:val="1278"/>
          <w:tblCellSpacing w:w="5" w:type="nil"/>
          <w:jc w:val="center"/>
        </w:trPr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</w:pPr>
            <w:r w:rsidRPr="00BD4454">
              <w:t>Уборщик служебного помещения, оператор, кочегар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5 936</w:t>
            </w:r>
          </w:p>
        </w:tc>
      </w:tr>
      <w:tr w:rsidR="00A775DD" w:rsidRPr="00BD4454" w:rsidTr="00012C0F">
        <w:trPr>
          <w:trHeight w:val="633"/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ПКГ «Общеотраслевые профессии рабочих второго уровня»,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Размер минимальной ставки заработной платы – 6 474 рублей</w:t>
            </w:r>
          </w:p>
        </w:tc>
      </w:tr>
      <w:tr w:rsidR="00A775DD" w:rsidRPr="00BD4454" w:rsidTr="00012C0F">
        <w:trPr>
          <w:trHeight w:val="577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2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Водитель пожарной машины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/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8 740</w:t>
            </w:r>
          </w:p>
        </w:tc>
      </w:tr>
      <w:tr w:rsidR="00A775DD" w:rsidRPr="00BD4454" w:rsidTr="00012C0F">
        <w:trPr>
          <w:trHeight w:val="568"/>
          <w:tblCellSpacing w:w="5" w:type="nil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4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Машинист экскаватора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1,63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/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10 553</w:t>
            </w:r>
          </w:p>
        </w:tc>
      </w:tr>
      <w:tr w:rsidR="00A775DD" w:rsidRPr="00BD4454" w:rsidTr="004B2F45">
        <w:trPr>
          <w:trHeight w:val="401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Тракторист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A775DD" w:rsidRPr="00BD4454" w:rsidTr="00012C0F">
        <w:trPr>
          <w:trHeight w:val="637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Водитель грузового автомобиля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</w:tc>
      </w:tr>
      <w:tr w:rsidR="00A775DD" w:rsidRPr="00BD4454" w:rsidTr="00012C0F">
        <w:trPr>
          <w:trHeight w:val="717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Водитель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11 588</w:t>
            </w:r>
          </w:p>
        </w:tc>
      </w:tr>
      <w:tr w:rsidR="00A775DD" w:rsidRPr="00BD4454" w:rsidTr="00012C0F">
        <w:trPr>
          <w:trHeight w:val="378"/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Водитель Газели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15 644</w:t>
            </w:r>
          </w:p>
        </w:tc>
      </w:tr>
      <w:tr w:rsidR="00A775DD" w:rsidRPr="00BD4454" w:rsidTr="00012C0F">
        <w:trPr>
          <w:tblCellSpacing w:w="5" w:type="nil"/>
          <w:jc w:val="center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Водитель легкового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1,35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15 644</w:t>
            </w:r>
          </w:p>
        </w:tc>
      </w:tr>
      <w:tr w:rsidR="00A775DD" w:rsidRPr="00BD4454" w:rsidTr="00BD4454">
        <w:trPr>
          <w:trHeight w:val="1076"/>
          <w:tblCellSpacing w:w="5" w:type="nil"/>
          <w:jc w:val="center"/>
        </w:trPr>
        <w:tc>
          <w:tcPr>
            <w:tcW w:w="9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Должности рабочих не включенные в ПКГ «Общеотраслевые профессии рабочих второго уровня»,</w:t>
            </w: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  <w:r w:rsidRPr="00BD4454">
              <w:t>Размер минимальной ставки заработной платы – 6 474 рублей</w:t>
            </w:r>
          </w:p>
        </w:tc>
      </w:tr>
      <w:tr w:rsidR="00A775DD" w:rsidRPr="00BD4454" w:rsidTr="00012C0F">
        <w:trPr>
          <w:trHeight w:val="421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Электрик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1,11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7 186</w:t>
            </w:r>
          </w:p>
        </w:tc>
      </w:tr>
      <w:tr w:rsidR="00A775DD" w:rsidRPr="00BD4454" w:rsidTr="00012C0F">
        <w:trPr>
          <w:trHeight w:val="980"/>
          <w:tblCellSpacing w:w="5" w:type="nil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lastRenderedPageBreak/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jc w:val="both"/>
            </w:pPr>
            <w:r w:rsidRPr="00BD4454">
              <w:t>Инструктор по противопожарной профилактике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jc w:val="center"/>
            </w:pPr>
            <w:r w:rsidRPr="00BD4454">
              <w:t>1,23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</w:p>
          <w:p w:rsidR="00A775DD" w:rsidRPr="00BD4454" w:rsidRDefault="00A775DD" w:rsidP="00012C0F">
            <w:pPr>
              <w:widowControl w:val="0"/>
              <w:autoSpaceDE w:val="0"/>
              <w:autoSpaceDN w:val="0"/>
              <w:ind w:firstLine="709"/>
            </w:pPr>
            <w:r w:rsidRPr="00BD4454">
              <w:t>7 963</w:t>
            </w:r>
          </w:p>
        </w:tc>
      </w:tr>
    </w:tbl>
    <w:p w:rsidR="00843579" w:rsidRDefault="006209A5" w:rsidP="006209A5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D055F4" w:rsidRPr="00E25DC4" w:rsidRDefault="006209A5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55F4">
        <w:rPr>
          <w:sz w:val="28"/>
          <w:szCs w:val="28"/>
        </w:rPr>
        <w:t xml:space="preserve">. </w:t>
      </w:r>
      <w:proofErr w:type="gramStart"/>
      <w:r w:rsidR="00E25DC4" w:rsidRPr="00E25DC4">
        <w:rPr>
          <w:sz w:val="28"/>
          <w:szCs w:val="28"/>
        </w:rPr>
        <w:t>Разместить</w:t>
      </w:r>
      <w:proofErr w:type="gramEnd"/>
      <w:r w:rsidR="00E25DC4" w:rsidRPr="00E25DC4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D055F4" w:rsidRPr="00BC23B7" w:rsidRDefault="006209A5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3</w:t>
      </w:r>
      <w:r w:rsidR="00D055F4" w:rsidRPr="00825EED">
        <w:rPr>
          <w:sz w:val="28"/>
          <w:szCs w:val="28"/>
        </w:rPr>
        <w:t xml:space="preserve">. </w:t>
      </w:r>
      <w:proofErr w:type="gramStart"/>
      <w:r w:rsidR="00D055F4" w:rsidRPr="008079E2">
        <w:rPr>
          <w:sz w:val="28"/>
          <w:szCs w:val="28"/>
        </w:rPr>
        <w:t>Контроль за</w:t>
      </w:r>
      <w:proofErr w:type="gramEnd"/>
      <w:r w:rsidR="00D055F4"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 w:rsidR="00D055F4">
        <w:rPr>
          <w:sz w:val="28"/>
          <w:szCs w:val="28"/>
        </w:rPr>
        <w:t xml:space="preserve"> финансового управления М.Е. </w:t>
      </w:r>
      <w:proofErr w:type="spellStart"/>
      <w:r w:rsidR="00D055F4">
        <w:rPr>
          <w:sz w:val="28"/>
          <w:szCs w:val="28"/>
        </w:rPr>
        <w:t>Епишкову</w:t>
      </w:r>
      <w:proofErr w:type="spellEnd"/>
      <w:r w:rsidR="00D055F4">
        <w:rPr>
          <w:sz w:val="28"/>
          <w:szCs w:val="28"/>
        </w:rPr>
        <w:t>.</w:t>
      </w:r>
    </w:p>
    <w:p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9A5" w:rsidRDefault="004B2F45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</w:t>
      </w:r>
      <w:r w:rsidR="00D9425C" w:rsidRPr="00F10E9F">
        <w:rPr>
          <w:spacing w:val="1"/>
          <w:sz w:val="28"/>
          <w:szCs w:val="28"/>
        </w:rPr>
        <w:t>лав</w:t>
      </w:r>
      <w:r>
        <w:rPr>
          <w:spacing w:val="1"/>
          <w:sz w:val="28"/>
          <w:szCs w:val="28"/>
        </w:rPr>
        <w:t>а</w:t>
      </w:r>
      <w:r w:rsidR="00D9425C" w:rsidRPr="00F10E9F">
        <w:rPr>
          <w:spacing w:val="1"/>
          <w:sz w:val="28"/>
          <w:szCs w:val="28"/>
        </w:rPr>
        <w:t xml:space="preserve"> местного</w:t>
      </w:r>
    </w:p>
    <w:p w:rsidR="00AC5BE0" w:rsidRDefault="00DA23A4" w:rsidP="004B2F45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4B2F45">
        <w:rPr>
          <w:spacing w:val="1"/>
          <w:sz w:val="28"/>
          <w:szCs w:val="28"/>
        </w:rPr>
        <w:t>И.А. Мартынов</w:t>
      </w: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4B2F45" w:rsidRDefault="004B2F45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Default="00BD4454" w:rsidP="00D9425C">
      <w:pPr>
        <w:ind w:left="1069"/>
        <w:jc w:val="both"/>
        <w:rPr>
          <w:spacing w:val="1"/>
          <w:sz w:val="28"/>
          <w:szCs w:val="28"/>
        </w:rPr>
      </w:pPr>
    </w:p>
    <w:p w:rsidR="00BD4454" w:rsidRPr="00F10E9F" w:rsidRDefault="00BD4454" w:rsidP="00D9425C">
      <w:pPr>
        <w:ind w:left="1069"/>
        <w:jc w:val="both"/>
        <w:rPr>
          <w:spacing w:val="1"/>
          <w:sz w:val="28"/>
          <w:szCs w:val="28"/>
        </w:rPr>
      </w:pPr>
      <w:bookmarkStart w:id="2" w:name="_GoBack"/>
      <w:bookmarkEnd w:id="2"/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Исполнитель: 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начальник отдела по бюджету ________ Кривошеева Е.А.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Согласовано: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Начальник финансового управления  _________ </w:t>
      </w:r>
      <w:proofErr w:type="spellStart"/>
      <w:r>
        <w:rPr>
          <w:color w:val="2D2D2D"/>
          <w:spacing w:val="1"/>
          <w:sz w:val="28"/>
          <w:szCs w:val="28"/>
        </w:rPr>
        <w:t>Епишкова</w:t>
      </w:r>
      <w:proofErr w:type="spellEnd"/>
      <w:r>
        <w:rPr>
          <w:color w:val="2D2D2D"/>
          <w:spacing w:val="1"/>
          <w:sz w:val="28"/>
          <w:szCs w:val="28"/>
        </w:rPr>
        <w:t xml:space="preserve"> М.Е.</w:t>
      </w:r>
    </w:p>
    <w:p w:rsidR="00E25DC4" w:rsidRDefault="00E25DC4" w:rsidP="00E25DC4">
      <w:pPr>
        <w:jc w:val="both"/>
        <w:rPr>
          <w:color w:val="2D2D2D"/>
          <w:spacing w:val="1"/>
          <w:sz w:val="28"/>
          <w:szCs w:val="28"/>
        </w:rPr>
      </w:pPr>
    </w:p>
    <w:p w:rsidR="00E25DC4" w:rsidRDefault="00E25DC4" w:rsidP="004B2F45">
      <w:pPr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Сектор по правовым вопросам__________ Литвинов Д.В.</w:t>
      </w: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sectPr w:rsidR="00CF7583" w:rsidRPr="00F10E9F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BB6968"/>
    <w:rsid w:val="00033C3B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C6A36"/>
    <w:rsid w:val="000D1F26"/>
    <w:rsid w:val="000D4196"/>
    <w:rsid w:val="00106DCE"/>
    <w:rsid w:val="00142EB8"/>
    <w:rsid w:val="00144168"/>
    <w:rsid w:val="00150ED9"/>
    <w:rsid w:val="00157D19"/>
    <w:rsid w:val="00181D22"/>
    <w:rsid w:val="00183574"/>
    <w:rsid w:val="0019750A"/>
    <w:rsid w:val="001A28D5"/>
    <w:rsid w:val="001B5041"/>
    <w:rsid w:val="001E661F"/>
    <w:rsid w:val="001F482A"/>
    <w:rsid w:val="002113C1"/>
    <w:rsid w:val="002264E0"/>
    <w:rsid w:val="00226858"/>
    <w:rsid w:val="002462FF"/>
    <w:rsid w:val="00250077"/>
    <w:rsid w:val="0026377A"/>
    <w:rsid w:val="00265535"/>
    <w:rsid w:val="00270206"/>
    <w:rsid w:val="00270C45"/>
    <w:rsid w:val="002762DD"/>
    <w:rsid w:val="002D1F80"/>
    <w:rsid w:val="002E1E0A"/>
    <w:rsid w:val="002E71E7"/>
    <w:rsid w:val="002F273A"/>
    <w:rsid w:val="00304B05"/>
    <w:rsid w:val="003169AE"/>
    <w:rsid w:val="00320B02"/>
    <w:rsid w:val="0033546A"/>
    <w:rsid w:val="003447C8"/>
    <w:rsid w:val="0035383F"/>
    <w:rsid w:val="003644D8"/>
    <w:rsid w:val="00371D28"/>
    <w:rsid w:val="003B07CD"/>
    <w:rsid w:val="003B7F75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63DD9"/>
    <w:rsid w:val="004719FE"/>
    <w:rsid w:val="0048716E"/>
    <w:rsid w:val="00487DF9"/>
    <w:rsid w:val="004B2D59"/>
    <w:rsid w:val="004B2F45"/>
    <w:rsid w:val="004B4AA0"/>
    <w:rsid w:val="004D66FA"/>
    <w:rsid w:val="004E00FC"/>
    <w:rsid w:val="004E261D"/>
    <w:rsid w:val="004E369C"/>
    <w:rsid w:val="00504715"/>
    <w:rsid w:val="00507088"/>
    <w:rsid w:val="005218E1"/>
    <w:rsid w:val="00532604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209A5"/>
    <w:rsid w:val="00625511"/>
    <w:rsid w:val="00630F80"/>
    <w:rsid w:val="00653DB4"/>
    <w:rsid w:val="00653FC7"/>
    <w:rsid w:val="00663236"/>
    <w:rsid w:val="00666EA0"/>
    <w:rsid w:val="006900DE"/>
    <w:rsid w:val="00690886"/>
    <w:rsid w:val="006A3BF5"/>
    <w:rsid w:val="006B00B7"/>
    <w:rsid w:val="006F0670"/>
    <w:rsid w:val="00720544"/>
    <w:rsid w:val="007217C8"/>
    <w:rsid w:val="00726D50"/>
    <w:rsid w:val="007273BC"/>
    <w:rsid w:val="007365E9"/>
    <w:rsid w:val="007373EF"/>
    <w:rsid w:val="00741F29"/>
    <w:rsid w:val="0075448D"/>
    <w:rsid w:val="00763DF2"/>
    <w:rsid w:val="007852BB"/>
    <w:rsid w:val="00792168"/>
    <w:rsid w:val="007D435C"/>
    <w:rsid w:val="007E36A0"/>
    <w:rsid w:val="00816AB4"/>
    <w:rsid w:val="00835547"/>
    <w:rsid w:val="00843579"/>
    <w:rsid w:val="00870F64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159B1"/>
    <w:rsid w:val="009413FA"/>
    <w:rsid w:val="0094492D"/>
    <w:rsid w:val="009457B3"/>
    <w:rsid w:val="00950476"/>
    <w:rsid w:val="00997F64"/>
    <w:rsid w:val="009B1860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775DD"/>
    <w:rsid w:val="00AA1638"/>
    <w:rsid w:val="00AB6F27"/>
    <w:rsid w:val="00AB7610"/>
    <w:rsid w:val="00AC1691"/>
    <w:rsid w:val="00AC5BE0"/>
    <w:rsid w:val="00AD004F"/>
    <w:rsid w:val="00AD5A70"/>
    <w:rsid w:val="00AE7F91"/>
    <w:rsid w:val="00B057F4"/>
    <w:rsid w:val="00B26E9B"/>
    <w:rsid w:val="00B353EA"/>
    <w:rsid w:val="00B51CB9"/>
    <w:rsid w:val="00B616C3"/>
    <w:rsid w:val="00B656A8"/>
    <w:rsid w:val="00B93073"/>
    <w:rsid w:val="00B96618"/>
    <w:rsid w:val="00BB3AB2"/>
    <w:rsid w:val="00BB6968"/>
    <w:rsid w:val="00BD4454"/>
    <w:rsid w:val="00BE450D"/>
    <w:rsid w:val="00C15200"/>
    <w:rsid w:val="00C15C4D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B054A"/>
    <w:rsid w:val="00DF4C2E"/>
    <w:rsid w:val="00DF4E1F"/>
    <w:rsid w:val="00E17B1A"/>
    <w:rsid w:val="00E25DC4"/>
    <w:rsid w:val="00E363BA"/>
    <w:rsid w:val="00E401C2"/>
    <w:rsid w:val="00E43CAB"/>
    <w:rsid w:val="00E5369B"/>
    <w:rsid w:val="00E62ADB"/>
    <w:rsid w:val="00E63DDE"/>
    <w:rsid w:val="00E7282D"/>
    <w:rsid w:val="00EC2967"/>
    <w:rsid w:val="00EE3F37"/>
    <w:rsid w:val="00EF7E4A"/>
    <w:rsid w:val="00F000FC"/>
    <w:rsid w:val="00F063FF"/>
    <w:rsid w:val="00F10E9F"/>
    <w:rsid w:val="00F2281F"/>
    <w:rsid w:val="00F270C8"/>
    <w:rsid w:val="00F31B0D"/>
    <w:rsid w:val="00F54DA6"/>
    <w:rsid w:val="00F65369"/>
    <w:rsid w:val="00F724D9"/>
    <w:rsid w:val="00F937C5"/>
    <w:rsid w:val="00FA0066"/>
    <w:rsid w:val="00FA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DAA8A-7EC2-4F00-B5DB-043E0DD1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2026-04-28T12:54:00Z</cp:lastPrinted>
  <dcterms:created xsi:type="dcterms:W3CDTF">2026-04-29T12:00:00Z</dcterms:created>
  <dcterms:modified xsi:type="dcterms:W3CDTF">2026-04-29T12:00:00Z</dcterms:modified>
</cp:coreProperties>
</file>